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4ED" w:rsidRDefault="00F05D80" w:rsidP="00F05D80">
      <w:r>
        <w:fldChar w:fldCharType="begin"/>
      </w:r>
      <w:r>
        <w:instrText xml:space="preserve"> HYPERLINK "</w:instrText>
      </w:r>
      <w:r w:rsidRPr="00F05D80">
        <w:instrText>http://www.perfil.com/columnistas/el-mundo-y-la-globalizacion.phtml</w:instrText>
      </w:r>
      <w:r>
        <w:instrText xml:space="preserve">" </w:instrText>
      </w:r>
      <w:r>
        <w:fldChar w:fldCharType="separate"/>
      </w:r>
      <w:r w:rsidRPr="007451BE">
        <w:rPr>
          <w:rStyle w:val="Hipervnculo"/>
        </w:rPr>
        <w:t>http://www.perfil.com/columnistas/el-mundo-y-la-globalizacion.phtml</w:t>
      </w:r>
      <w:r>
        <w:fldChar w:fldCharType="end"/>
      </w:r>
    </w:p>
    <w:p w:rsidR="00F05D80" w:rsidRDefault="00F05D80" w:rsidP="00F05D80">
      <w:pPr>
        <w:pStyle w:val="Ttulo1"/>
        <w:spacing w:before="0" w:beforeAutospacing="0" w:after="0" w:afterAutospacing="0"/>
        <w:rPr>
          <w:rFonts w:ascii="Berlingske Serif Regular" w:hAnsi="Berlingske Serif Regular"/>
          <w:b w:val="0"/>
          <w:bCs w:val="0"/>
          <w:color w:val="222222"/>
          <w:sz w:val="54"/>
          <w:szCs w:val="54"/>
        </w:rPr>
      </w:pPr>
      <w:r>
        <w:rPr>
          <w:rFonts w:ascii="Berlingske Serif Regular" w:hAnsi="Berlingske Serif Regular"/>
          <w:b w:val="0"/>
          <w:bCs w:val="0"/>
          <w:color w:val="222222"/>
          <w:sz w:val="54"/>
          <w:szCs w:val="54"/>
        </w:rPr>
        <w:t>El mundo y la globalización</w:t>
      </w:r>
    </w:p>
    <w:p w:rsidR="00F05D80" w:rsidRDefault="00F05D80" w:rsidP="00F05D80">
      <w:pPr>
        <w:pStyle w:val="NormalWeb"/>
        <w:spacing w:before="0" w:beforeAutospacing="0" w:after="120" w:afterAutospacing="0" w:line="240" w:lineRule="atLeast"/>
        <w:rPr>
          <w:rFonts w:ascii="Arial" w:hAnsi="Arial" w:cs="Arial"/>
          <w:color w:val="222222"/>
        </w:rPr>
      </w:pPr>
      <w:bookmarkStart w:id="0" w:name="_GoBack"/>
      <w:bookmarkEnd w:id="0"/>
      <w:r>
        <w:rPr>
          <w:rFonts w:ascii="Arial" w:hAnsi="Arial" w:cs="Arial"/>
          <w:color w:val="222222"/>
        </w:rPr>
        <w:t>29|04|17</w:t>
      </w:r>
    </w:p>
    <w:p w:rsidR="00F05D80" w:rsidRDefault="00F05D80" w:rsidP="00F05D80">
      <w:pPr>
        <w:pStyle w:val="NormalWeb"/>
        <w:spacing w:before="0" w:beforeAutospacing="0" w:after="120" w:afterAutospacing="0" w:line="240" w:lineRule="atLeast"/>
        <w:rPr>
          <w:rFonts w:ascii="Arial" w:hAnsi="Arial" w:cs="Arial"/>
          <w:color w:val="222222"/>
        </w:rPr>
      </w:pPr>
      <w:r>
        <w:rPr>
          <w:rStyle w:val="cap-time"/>
          <w:rFonts w:ascii="Arial" w:hAnsi="Arial" w:cs="Arial"/>
          <w:color w:val="666666"/>
          <w:sz w:val="21"/>
          <w:szCs w:val="21"/>
        </w:rPr>
        <w:t>00:26</w:t>
      </w:r>
    </w:p>
    <w:p w:rsidR="00F05D80" w:rsidRDefault="00F05D80" w:rsidP="00F05D80">
      <w:pPr>
        <w:shd w:val="clear" w:color="auto" w:fill="F1F1F1"/>
        <w:rPr>
          <w:rFonts w:ascii="Berlingske Serif Regular" w:hAnsi="Berlingske Serif Regular"/>
          <w:color w:val="222222"/>
          <w:sz w:val="29"/>
          <w:szCs w:val="29"/>
        </w:rPr>
      </w:pPr>
      <w:r>
        <w:rPr>
          <w:rFonts w:ascii="Berlingske Serif Regular" w:hAnsi="Berlingske Serif Regular"/>
          <w:noProof/>
          <w:color w:val="222222"/>
          <w:sz w:val="29"/>
          <w:szCs w:val="29"/>
          <w:lang w:eastAsia="es-AR"/>
        </w:rPr>
        <w:drawing>
          <wp:inline distT="0" distB="0" distL="0" distR="0">
            <wp:extent cx="762000" cy="762000"/>
            <wp:effectExtent l="0" t="0" r="0" b="0"/>
            <wp:docPr id="4" name="Imagen 4" descr="Link, Dan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 Dani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F05D80" w:rsidRDefault="00F05D80" w:rsidP="00F05D80">
      <w:pPr>
        <w:pStyle w:val="autor1149"/>
        <w:shd w:val="clear" w:color="auto" w:fill="F1F1F1"/>
        <w:spacing w:line="405" w:lineRule="atLeast"/>
        <w:rPr>
          <w:rFonts w:ascii="Berlingske Serif Regular" w:hAnsi="Berlingske Serif Regular"/>
          <w:color w:val="222222"/>
          <w:sz w:val="29"/>
          <w:szCs w:val="29"/>
        </w:rPr>
      </w:pPr>
      <w:hyperlink r:id="rId7" w:history="1">
        <w:r>
          <w:rPr>
            <w:rStyle w:val="Hipervnculo"/>
            <w:rFonts w:ascii="Berlingske Serif Regular" w:hAnsi="Berlingske Serif Regular"/>
            <w:color w:val="3B7D9F"/>
            <w:sz w:val="29"/>
            <w:szCs w:val="29"/>
          </w:rPr>
          <w:t>Daniel Link</w:t>
        </w:r>
      </w:hyperlink>
    </w:p>
    <w:p w:rsidR="00F05D80" w:rsidRDefault="00F05D80" w:rsidP="00F05D80">
      <w:pPr>
        <w:rPr>
          <w:rFonts w:ascii="Berlingske Serif Regular" w:hAnsi="Berlingske Serif Regular"/>
          <w:color w:val="222222"/>
          <w:sz w:val="29"/>
          <w:szCs w:val="29"/>
        </w:rPr>
      </w:pPr>
      <w:r>
        <w:rPr>
          <w:rFonts w:ascii="Berlingske Serif Regular" w:hAnsi="Berlingske Serif Regular"/>
          <w:color w:val="222222"/>
          <w:sz w:val="29"/>
          <w:szCs w:val="29"/>
        </w:rPr>
        <w:t xml:space="preserve">En su reciente visita a Buenos Aires invitada por la Universidad Nacional de Tres de Febrero, </w:t>
      </w:r>
      <w:proofErr w:type="spellStart"/>
      <w:r>
        <w:rPr>
          <w:rFonts w:ascii="Berlingske Serif Regular" w:hAnsi="Berlingske Serif Regular"/>
          <w:color w:val="222222"/>
          <w:sz w:val="29"/>
          <w:szCs w:val="29"/>
        </w:rPr>
        <w:t>Susan</w:t>
      </w:r>
      <w:proofErr w:type="spellEnd"/>
      <w:r>
        <w:rPr>
          <w:rFonts w:ascii="Berlingske Serif Regular" w:hAnsi="Berlingske Serif Regular"/>
          <w:color w:val="222222"/>
          <w:sz w:val="29"/>
          <w:szCs w:val="29"/>
        </w:rPr>
        <w:t xml:space="preserve"> </w:t>
      </w:r>
      <w:proofErr w:type="spellStart"/>
      <w:r>
        <w:rPr>
          <w:rFonts w:ascii="Berlingske Serif Regular" w:hAnsi="Berlingske Serif Regular"/>
          <w:color w:val="222222"/>
          <w:sz w:val="29"/>
          <w:szCs w:val="29"/>
        </w:rPr>
        <w:t>Buck-Morss</w:t>
      </w:r>
      <w:proofErr w:type="spellEnd"/>
      <w:r>
        <w:rPr>
          <w:rFonts w:ascii="Berlingske Serif Regular" w:hAnsi="Berlingske Serif Regular"/>
          <w:color w:val="222222"/>
          <w:sz w:val="29"/>
          <w:szCs w:val="29"/>
        </w:rPr>
        <w:t xml:space="preserve">, una de las más importantes pensadoras del presente, subrayó cada vez que pudo que el nacionalismo </w:t>
      </w:r>
      <w:proofErr w:type="gramStart"/>
      <w:r>
        <w:rPr>
          <w:rFonts w:ascii="Berlingske Serif Regular" w:hAnsi="Berlingske Serif Regular"/>
          <w:color w:val="222222"/>
          <w:sz w:val="29"/>
          <w:szCs w:val="29"/>
        </w:rPr>
        <w:t>conceptual</w:t>
      </w:r>
      <w:proofErr w:type="gramEnd"/>
      <w:r>
        <w:rPr>
          <w:rFonts w:ascii="Berlingske Serif Regular" w:hAnsi="Berlingske Serif Regular"/>
          <w:color w:val="222222"/>
          <w:sz w:val="29"/>
          <w:szCs w:val="29"/>
        </w:rPr>
        <w:t xml:space="preserve"> hace invisibles los efectos </w:t>
      </w:r>
      <w:proofErr w:type="spellStart"/>
      <w:r>
        <w:rPr>
          <w:rFonts w:ascii="Berlingske Serif Regular" w:hAnsi="Berlingske Serif Regular"/>
          <w:color w:val="222222"/>
          <w:sz w:val="29"/>
          <w:szCs w:val="29"/>
        </w:rPr>
        <w:t>neoimperialistas</w:t>
      </w:r>
      <w:proofErr w:type="spellEnd"/>
      <w:r>
        <w:rPr>
          <w:rFonts w:ascii="Berlingske Serif Regular" w:hAnsi="Berlingske Serif Regular"/>
          <w:color w:val="222222"/>
          <w:sz w:val="29"/>
          <w:szCs w:val="29"/>
        </w:rPr>
        <w:t xml:space="preserve"> de la economía global. La situación histórica de los pueblos organizados en Estados nacionales depende de la posición de esos Estados nacionales dentro de un campo económico mundial común. Hay un dilema entre la dependencia económica global y la dependencia política nacional, que marca el tono y el ritmo del siglo XXI.</w:t>
      </w:r>
      <w:r>
        <w:rPr>
          <w:rStyle w:val="apple-converted-space"/>
          <w:rFonts w:ascii="Berlingske Serif Regular" w:hAnsi="Berlingske Serif Regular"/>
          <w:color w:val="222222"/>
          <w:sz w:val="29"/>
          <w:szCs w:val="29"/>
        </w:rPr>
        <w:t> </w:t>
      </w:r>
      <w:r>
        <w:rPr>
          <w:rFonts w:ascii="Berlingske Serif Regular" w:hAnsi="Berlingske Serif Regular"/>
          <w:color w:val="222222"/>
          <w:sz w:val="29"/>
          <w:szCs w:val="29"/>
        </w:rPr>
        <w:br/>
      </w:r>
      <w:r>
        <w:rPr>
          <w:rFonts w:ascii="Berlingske Serif Regular" w:hAnsi="Berlingske Serif Regular"/>
          <w:color w:val="222222"/>
          <w:sz w:val="29"/>
          <w:szCs w:val="29"/>
        </w:rPr>
        <w:br/>
        <w:t xml:space="preserve">El </w:t>
      </w:r>
      <w:proofErr w:type="spellStart"/>
      <w:r>
        <w:rPr>
          <w:rFonts w:ascii="Berlingske Serif Regular" w:hAnsi="Berlingske Serif Regular"/>
          <w:color w:val="222222"/>
          <w:sz w:val="29"/>
          <w:szCs w:val="29"/>
        </w:rPr>
        <w:t>Brexit</w:t>
      </w:r>
      <w:proofErr w:type="spellEnd"/>
      <w:r>
        <w:rPr>
          <w:rFonts w:ascii="Berlingske Serif Regular" w:hAnsi="Berlingske Serif Regular"/>
          <w:color w:val="222222"/>
          <w:sz w:val="29"/>
          <w:szCs w:val="29"/>
        </w:rPr>
        <w:t xml:space="preserve">, promovido por la derecha británica, aparta al Reino Unido de las políticas de integración global. Perjudicará, sobre todo, a migrantes y trabajadores precarios. En Estados Unidos, el triunfo de Donald </w:t>
      </w:r>
      <w:proofErr w:type="spellStart"/>
      <w:r>
        <w:rPr>
          <w:rFonts w:ascii="Berlingske Serif Regular" w:hAnsi="Berlingske Serif Regular"/>
          <w:color w:val="222222"/>
          <w:sz w:val="29"/>
          <w:szCs w:val="29"/>
        </w:rPr>
        <w:t>Trump</w:t>
      </w:r>
      <w:proofErr w:type="spellEnd"/>
      <w:r>
        <w:rPr>
          <w:rFonts w:ascii="Berlingske Serif Regular" w:hAnsi="Berlingske Serif Regular"/>
          <w:color w:val="222222"/>
          <w:sz w:val="29"/>
          <w:szCs w:val="29"/>
        </w:rPr>
        <w:t xml:space="preserve"> está marcado por una vuelta al nacionalismo más cerril (que el propio </w:t>
      </w:r>
      <w:proofErr w:type="spellStart"/>
      <w:r>
        <w:rPr>
          <w:rFonts w:ascii="Berlingske Serif Regular" w:hAnsi="Berlingske Serif Regular"/>
          <w:color w:val="222222"/>
          <w:sz w:val="29"/>
          <w:szCs w:val="29"/>
        </w:rPr>
        <w:t>Trump</w:t>
      </w:r>
      <w:proofErr w:type="spellEnd"/>
      <w:r>
        <w:rPr>
          <w:rFonts w:ascii="Berlingske Serif Regular" w:hAnsi="Berlingske Serif Regular"/>
          <w:color w:val="222222"/>
          <w:sz w:val="29"/>
          <w:szCs w:val="29"/>
        </w:rPr>
        <w:t xml:space="preserve"> no puede sostener, porque es una marca global, pero del que se aprovechó electoralmente). Ahora, en Francia, se enfrentarán en </w:t>
      </w:r>
      <w:proofErr w:type="spellStart"/>
      <w:r>
        <w:rPr>
          <w:rFonts w:ascii="Berlingske Serif Regular" w:hAnsi="Berlingske Serif Regular"/>
          <w:color w:val="222222"/>
          <w:sz w:val="29"/>
          <w:szCs w:val="29"/>
        </w:rPr>
        <w:t>ballottage</w:t>
      </w:r>
      <w:proofErr w:type="spellEnd"/>
      <w:r>
        <w:rPr>
          <w:rFonts w:ascii="Berlingske Serif Regular" w:hAnsi="Berlingske Serif Regular"/>
          <w:color w:val="222222"/>
          <w:sz w:val="29"/>
          <w:szCs w:val="29"/>
        </w:rPr>
        <w:t xml:space="preserve"> las fuerzas de la extrema derecha nacionalista y un proyecto de centroizquierda que apuesta a la globalización.</w:t>
      </w:r>
      <w:r>
        <w:rPr>
          <w:rFonts w:ascii="Berlingske Serif Regular" w:hAnsi="Berlingske Serif Regular"/>
          <w:color w:val="222222"/>
          <w:sz w:val="29"/>
          <w:szCs w:val="29"/>
        </w:rPr>
        <w:br/>
      </w:r>
      <w:r>
        <w:rPr>
          <w:rFonts w:ascii="Berlingske Serif Regular" w:hAnsi="Berlingske Serif Regular"/>
          <w:color w:val="222222"/>
          <w:sz w:val="29"/>
          <w:szCs w:val="29"/>
        </w:rPr>
        <w:br/>
        <w:t xml:space="preserve">El significado de las palabras ha cambiado sensiblemente en los últimos veinte años. Si el fin de siglo se apresuró a condenar la globalización capitalista como fuente de todos los males, hoy parece que la única condición para sostener determinadas ideas de ciudadanía mundial (lo que </w:t>
      </w:r>
      <w:r>
        <w:rPr>
          <w:rFonts w:ascii="Berlingske Serif Regular" w:hAnsi="Berlingske Serif Regular"/>
          <w:color w:val="222222"/>
          <w:sz w:val="29"/>
          <w:szCs w:val="29"/>
        </w:rPr>
        <w:lastRenderedPageBreak/>
        <w:t>incluye los derechos de migrantes y de asilados) es... la globalización.</w:t>
      </w:r>
      <w:r>
        <w:rPr>
          <w:rFonts w:ascii="Berlingske Serif Regular" w:hAnsi="Berlingske Serif Regular"/>
          <w:color w:val="222222"/>
          <w:sz w:val="29"/>
          <w:szCs w:val="29"/>
        </w:rPr>
        <w:br/>
        <w:t>Tal vez haya que cambiar las palabras y reservar la antigua “globalización” para el movimiento de capitales y la internacionalización de las formas de explotación y postular una idea de mundo como necesaria premisa para la emancipación de los pueblos y la producción de condiciones aceptables de vida.</w:t>
      </w:r>
      <w:r>
        <w:rPr>
          <w:rFonts w:ascii="Berlingske Serif Regular" w:hAnsi="Berlingske Serif Regular"/>
          <w:color w:val="222222"/>
          <w:sz w:val="29"/>
          <w:szCs w:val="29"/>
        </w:rPr>
        <w:br/>
        <w:t>La globalización fue (y seguirá siendo) una gigantesca fábrica de infelicidad. La mundialización es un derecho y una esperanza.</w:t>
      </w:r>
      <w:r>
        <w:rPr>
          <w:rStyle w:val="apple-converted-space"/>
          <w:rFonts w:ascii="Berlingske Serif Regular" w:hAnsi="Berlingske Serif Regular"/>
          <w:color w:val="222222"/>
          <w:sz w:val="29"/>
          <w:szCs w:val="29"/>
        </w:rPr>
        <w:t> </w:t>
      </w:r>
    </w:p>
    <w:p w:rsidR="00F05D80" w:rsidRPr="00F05D80" w:rsidRDefault="00F05D80" w:rsidP="00F05D80"/>
    <w:sectPr w:rsidR="00F05D80" w:rsidRPr="00F05D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gske Serif Regula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51C2C"/>
    <w:multiLevelType w:val="multilevel"/>
    <w:tmpl w:val="180A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661CEF"/>
    <w:multiLevelType w:val="multilevel"/>
    <w:tmpl w:val="4A4E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1519AF"/>
    <w:multiLevelType w:val="multilevel"/>
    <w:tmpl w:val="1196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3C2"/>
    <w:rsid w:val="002233C2"/>
    <w:rsid w:val="00241B44"/>
    <w:rsid w:val="00377018"/>
    <w:rsid w:val="003F376D"/>
    <w:rsid w:val="00D114ED"/>
    <w:rsid w:val="00F05D8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233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2233C2"/>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233C2"/>
    <w:rPr>
      <w:color w:val="0000FF" w:themeColor="hyperlink"/>
      <w:u w:val="single"/>
    </w:rPr>
  </w:style>
  <w:style w:type="character" w:customStyle="1" w:styleId="Ttulo1Car">
    <w:name w:val="Título 1 Car"/>
    <w:basedOn w:val="Fuentedeprrafopredeter"/>
    <w:link w:val="Ttulo1"/>
    <w:uiPriority w:val="9"/>
    <w:rsid w:val="002233C2"/>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2233C2"/>
    <w:rPr>
      <w:rFonts w:ascii="Times New Roman" w:eastAsia="Times New Roman" w:hAnsi="Times New Roman" w:cs="Times New Roman"/>
      <w:b/>
      <w:bCs/>
      <w:sz w:val="36"/>
      <w:szCs w:val="36"/>
      <w:lang w:eastAsia="es-AR"/>
    </w:rPr>
  </w:style>
  <w:style w:type="character" w:styleId="Textoennegrita">
    <w:name w:val="Strong"/>
    <w:basedOn w:val="Fuentedeprrafopredeter"/>
    <w:uiPriority w:val="22"/>
    <w:qFormat/>
    <w:rsid w:val="002233C2"/>
    <w:rPr>
      <w:b/>
      <w:bCs/>
    </w:rPr>
  </w:style>
  <w:style w:type="character" w:customStyle="1" w:styleId="apple-converted-space">
    <w:name w:val="apple-converted-space"/>
    <w:basedOn w:val="Fuentedeprrafopredeter"/>
    <w:rsid w:val="002233C2"/>
  </w:style>
  <w:style w:type="paragraph" w:styleId="NormalWeb">
    <w:name w:val="Normal (Web)"/>
    <w:basedOn w:val="Normal"/>
    <w:uiPriority w:val="99"/>
    <w:semiHidden/>
    <w:unhideWhenUsed/>
    <w:rsid w:val="002233C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2233C2"/>
    <w:rPr>
      <w:i/>
      <w:iCs/>
    </w:rPr>
  </w:style>
  <w:style w:type="paragraph" w:styleId="Textodeglobo">
    <w:name w:val="Balloon Text"/>
    <w:basedOn w:val="Normal"/>
    <w:link w:val="TextodegloboCar"/>
    <w:uiPriority w:val="99"/>
    <w:semiHidden/>
    <w:unhideWhenUsed/>
    <w:rsid w:val="002233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33C2"/>
    <w:rPr>
      <w:rFonts w:ascii="Tahoma" w:hAnsi="Tahoma" w:cs="Tahoma"/>
      <w:sz w:val="16"/>
      <w:szCs w:val="16"/>
    </w:rPr>
  </w:style>
  <w:style w:type="character" w:customStyle="1" w:styleId="canal">
    <w:name w:val="canal"/>
    <w:basedOn w:val="Fuentedeprrafopredeter"/>
    <w:rsid w:val="003F376D"/>
  </w:style>
  <w:style w:type="character" w:customStyle="1" w:styleId="precopete">
    <w:name w:val="precopete"/>
    <w:basedOn w:val="Fuentedeprrafopredeter"/>
    <w:rsid w:val="003F376D"/>
  </w:style>
  <w:style w:type="character" w:customStyle="1" w:styleId="titulo">
    <w:name w:val="titulo"/>
    <w:basedOn w:val="Fuentedeprrafopredeter"/>
    <w:rsid w:val="003F376D"/>
  </w:style>
  <w:style w:type="character" w:customStyle="1" w:styleId="copete">
    <w:name w:val="copete"/>
    <w:basedOn w:val="Fuentedeprrafopredeter"/>
    <w:rsid w:val="003F376D"/>
  </w:style>
  <w:style w:type="character" w:customStyle="1" w:styleId="detallefull">
    <w:name w:val="detallefull"/>
    <w:basedOn w:val="Fuentedeprrafopredeter"/>
    <w:rsid w:val="003F376D"/>
  </w:style>
  <w:style w:type="paragraph" w:customStyle="1" w:styleId="heading">
    <w:name w:val="heading"/>
    <w:basedOn w:val="Normal"/>
    <w:rsid w:val="00D114E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rticle">
    <w:name w:val="article"/>
    <w:basedOn w:val="Normal"/>
    <w:rsid w:val="00D114E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rticulob-subtitle">
    <w:name w:val="articulob-subtitle"/>
    <w:basedOn w:val="Normal"/>
    <w:rsid w:val="00F05D8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ap-time">
    <w:name w:val="cap-time"/>
    <w:basedOn w:val="Fuentedeprrafopredeter"/>
    <w:rsid w:val="00F05D80"/>
  </w:style>
  <w:style w:type="paragraph" w:customStyle="1" w:styleId="autor1149">
    <w:name w:val="autor_1149"/>
    <w:basedOn w:val="Normal"/>
    <w:rsid w:val="00F05D80"/>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233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2233C2"/>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233C2"/>
    <w:rPr>
      <w:color w:val="0000FF" w:themeColor="hyperlink"/>
      <w:u w:val="single"/>
    </w:rPr>
  </w:style>
  <w:style w:type="character" w:customStyle="1" w:styleId="Ttulo1Car">
    <w:name w:val="Título 1 Car"/>
    <w:basedOn w:val="Fuentedeprrafopredeter"/>
    <w:link w:val="Ttulo1"/>
    <w:uiPriority w:val="9"/>
    <w:rsid w:val="002233C2"/>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2233C2"/>
    <w:rPr>
      <w:rFonts w:ascii="Times New Roman" w:eastAsia="Times New Roman" w:hAnsi="Times New Roman" w:cs="Times New Roman"/>
      <w:b/>
      <w:bCs/>
      <w:sz w:val="36"/>
      <w:szCs w:val="36"/>
      <w:lang w:eastAsia="es-AR"/>
    </w:rPr>
  </w:style>
  <w:style w:type="character" w:styleId="Textoennegrita">
    <w:name w:val="Strong"/>
    <w:basedOn w:val="Fuentedeprrafopredeter"/>
    <w:uiPriority w:val="22"/>
    <w:qFormat/>
    <w:rsid w:val="002233C2"/>
    <w:rPr>
      <w:b/>
      <w:bCs/>
    </w:rPr>
  </w:style>
  <w:style w:type="character" w:customStyle="1" w:styleId="apple-converted-space">
    <w:name w:val="apple-converted-space"/>
    <w:basedOn w:val="Fuentedeprrafopredeter"/>
    <w:rsid w:val="002233C2"/>
  </w:style>
  <w:style w:type="paragraph" w:styleId="NormalWeb">
    <w:name w:val="Normal (Web)"/>
    <w:basedOn w:val="Normal"/>
    <w:uiPriority w:val="99"/>
    <w:semiHidden/>
    <w:unhideWhenUsed/>
    <w:rsid w:val="002233C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2233C2"/>
    <w:rPr>
      <w:i/>
      <w:iCs/>
    </w:rPr>
  </w:style>
  <w:style w:type="paragraph" w:styleId="Textodeglobo">
    <w:name w:val="Balloon Text"/>
    <w:basedOn w:val="Normal"/>
    <w:link w:val="TextodegloboCar"/>
    <w:uiPriority w:val="99"/>
    <w:semiHidden/>
    <w:unhideWhenUsed/>
    <w:rsid w:val="002233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33C2"/>
    <w:rPr>
      <w:rFonts w:ascii="Tahoma" w:hAnsi="Tahoma" w:cs="Tahoma"/>
      <w:sz w:val="16"/>
      <w:szCs w:val="16"/>
    </w:rPr>
  </w:style>
  <w:style w:type="character" w:customStyle="1" w:styleId="canal">
    <w:name w:val="canal"/>
    <w:basedOn w:val="Fuentedeprrafopredeter"/>
    <w:rsid w:val="003F376D"/>
  </w:style>
  <w:style w:type="character" w:customStyle="1" w:styleId="precopete">
    <w:name w:val="precopete"/>
    <w:basedOn w:val="Fuentedeprrafopredeter"/>
    <w:rsid w:val="003F376D"/>
  </w:style>
  <w:style w:type="character" w:customStyle="1" w:styleId="titulo">
    <w:name w:val="titulo"/>
    <w:basedOn w:val="Fuentedeprrafopredeter"/>
    <w:rsid w:val="003F376D"/>
  </w:style>
  <w:style w:type="character" w:customStyle="1" w:styleId="copete">
    <w:name w:val="copete"/>
    <w:basedOn w:val="Fuentedeprrafopredeter"/>
    <w:rsid w:val="003F376D"/>
  </w:style>
  <w:style w:type="character" w:customStyle="1" w:styleId="detallefull">
    <w:name w:val="detallefull"/>
    <w:basedOn w:val="Fuentedeprrafopredeter"/>
    <w:rsid w:val="003F376D"/>
  </w:style>
  <w:style w:type="paragraph" w:customStyle="1" w:styleId="heading">
    <w:name w:val="heading"/>
    <w:basedOn w:val="Normal"/>
    <w:rsid w:val="00D114E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rticle">
    <w:name w:val="article"/>
    <w:basedOn w:val="Normal"/>
    <w:rsid w:val="00D114E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rticulob-subtitle">
    <w:name w:val="articulob-subtitle"/>
    <w:basedOn w:val="Normal"/>
    <w:rsid w:val="00F05D8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ap-time">
    <w:name w:val="cap-time"/>
    <w:basedOn w:val="Fuentedeprrafopredeter"/>
    <w:rsid w:val="00F05D80"/>
  </w:style>
  <w:style w:type="paragraph" w:customStyle="1" w:styleId="autor1149">
    <w:name w:val="autor_1149"/>
    <w:basedOn w:val="Normal"/>
    <w:rsid w:val="00F05D80"/>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30547">
      <w:bodyDiv w:val="1"/>
      <w:marLeft w:val="0"/>
      <w:marRight w:val="0"/>
      <w:marTop w:val="0"/>
      <w:marBottom w:val="0"/>
      <w:divBdr>
        <w:top w:val="none" w:sz="0" w:space="0" w:color="auto"/>
        <w:left w:val="none" w:sz="0" w:space="0" w:color="auto"/>
        <w:bottom w:val="none" w:sz="0" w:space="0" w:color="auto"/>
        <w:right w:val="none" w:sz="0" w:space="0" w:color="auto"/>
      </w:divBdr>
      <w:divsChild>
        <w:div w:id="878320730">
          <w:marLeft w:val="0"/>
          <w:marRight w:val="0"/>
          <w:marTop w:val="0"/>
          <w:marBottom w:val="0"/>
          <w:divBdr>
            <w:top w:val="none" w:sz="0" w:space="0" w:color="auto"/>
            <w:left w:val="none" w:sz="0" w:space="0" w:color="auto"/>
            <w:bottom w:val="none" w:sz="0" w:space="0" w:color="auto"/>
            <w:right w:val="none" w:sz="0" w:space="0" w:color="auto"/>
          </w:divBdr>
        </w:div>
        <w:div w:id="1910920865">
          <w:marLeft w:val="0"/>
          <w:marRight w:val="0"/>
          <w:marTop w:val="0"/>
          <w:marBottom w:val="300"/>
          <w:divBdr>
            <w:top w:val="none" w:sz="0" w:space="0" w:color="auto"/>
            <w:left w:val="none" w:sz="0" w:space="0" w:color="auto"/>
            <w:bottom w:val="none" w:sz="0" w:space="0" w:color="auto"/>
            <w:right w:val="none" w:sz="0" w:space="0" w:color="auto"/>
          </w:divBdr>
        </w:div>
        <w:div w:id="653073534">
          <w:marLeft w:val="0"/>
          <w:marRight w:val="0"/>
          <w:marTop w:val="0"/>
          <w:marBottom w:val="0"/>
          <w:divBdr>
            <w:top w:val="none" w:sz="0" w:space="0" w:color="auto"/>
            <w:left w:val="none" w:sz="0" w:space="0" w:color="auto"/>
            <w:bottom w:val="none" w:sz="0" w:space="0" w:color="auto"/>
            <w:right w:val="none" w:sz="0" w:space="0" w:color="auto"/>
          </w:divBdr>
          <w:divsChild>
            <w:div w:id="21394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22128">
      <w:bodyDiv w:val="1"/>
      <w:marLeft w:val="0"/>
      <w:marRight w:val="0"/>
      <w:marTop w:val="0"/>
      <w:marBottom w:val="0"/>
      <w:divBdr>
        <w:top w:val="none" w:sz="0" w:space="0" w:color="auto"/>
        <w:left w:val="none" w:sz="0" w:space="0" w:color="auto"/>
        <w:bottom w:val="none" w:sz="0" w:space="0" w:color="auto"/>
        <w:right w:val="none" w:sz="0" w:space="0" w:color="auto"/>
      </w:divBdr>
      <w:divsChild>
        <w:div w:id="146167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7020493">
      <w:bodyDiv w:val="1"/>
      <w:marLeft w:val="0"/>
      <w:marRight w:val="0"/>
      <w:marTop w:val="0"/>
      <w:marBottom w:val="0"/>
      <w:divBdr>
        <w:top w:val="none" w:sz="0" w:space="0" w:color="auto"/>
        <w:left w:val="none" w:sz="0" w:space="0" w:color="auto"/>
        <w:bottom w:val="none" w:sz="0" w:space="0" w:color="auto"/>
        <w:right w:val="none" w:sz="0" w:space="0" w:color="auto"/>
      </w:divBdr>
      <w:divsChild>
        <w:div w:id="128058185">
          <w:marLeft w:val="0"/>
          <w:marRight w:val="0"/>
          <w:marTop w:val="0"/>
          <w:marBottom w:val="0"/>
          <w:divBdr>
            <w:top w:val="none" w:sz="0" w:space="0" w:color="auto"/>
            <w:left w:val="none" w:sz="0" w:space="0" w:color="auto"/>
            <w:bottom w:val="none" w:sz="0" w:space="0" w:color="auto"/>
            <w:right w:val="none" w:sz="0" w:space="0" w:color="auto"/>
          </w:divBdr>
        </w:div>
        <w:div w:id="1682506664">
          <w:marLeft w:val="0"/>
          <w:marRight w:val="0"/>
          <w:marTop w:val="0"/>
          <w:marBottom w:val="375"/>
          <w:divBdr>
            <w:top w:val="none" w:sz="0" w:space="0" w:color="auto"/>
            <w:left w:val="none" w:sz="0" w:space="0" w:color="auto"/>
            <w:bottom w:val="none" w:sz="0" w:space="0" w:color="auto"/>
            <w:right w:val="none" w:sz="0" w:space="0" w:color="auto"/>
          </w:divBdr>
          <w:divsChild>
            <w:div w:id="388500310">
              <w:marLeft w:val="0"/>
              <w:marRight w:val="0"/>
              <w:marTop w:val="0"/>
              <w:marBottom w:val="0"/>
              <w:divBdr>
                <w:top w:val="none" w:sz="0" w:space="0" w:color="auto"/>
                <w:left w:val="none" w:sz="0" w:space="0" w:color="auto"/>
                <w:bottom w:val="none" w:sz="0" w:space="0" w:color="auto"/>
                <w:right w:val="none" w:sz="0" w:space="0" w:color="auto"/>
              </w:divBdr>
            </w:div>
            <w:div w:id="345982353">
              <w:marLeft w:val="0"/>
              <w:marRight w:val="0"/>
              <w:marTop w:val="0"/>
              <w:marBottom w:val="0"/>
              <w:divBdr>
                <w:top w:val="none" w:sz="0" w:space="0" w:color="auto"/>
                <w:left w:val="none" w:sz="0" w:space="0" w:color="auto"/>
                <w:bottom w:val="none" w:sz="0" w:space="0" w:color="auto"/>
                <w:right w:val="none" w:sz="0" w:space="0" w:color="auto"/>
              </w:divBdr>
              <w:divsChild>
                <w:div w:id="516701876">
                  <w:marLeft w:val="0"/>
                  <w:marRight w:val="0"/>
                  <w:marTop w:val="0"/>
                  <w:marBottom w:val="0"/>
                  <w:divBdr>
                    <w:top w:val="none" w:sz="0" w:space="0" w:color="auto"/>
                    <w:left w:val="none" w:sz="0" w:space="0" w:color="auto"/>
                    <w:bottom w:val="none" w:sz="0" w:space="0" w:color="auto"/>
                    <w:right w:val="none" w:sz="0" w:space="0" w:color="auto"/>
                  </w:divBdr>
                </w:div>
                <w:div w:id="2074499516">
                  <w:marLeft w:val="0"/>
                  <w:marRight w:val="0"/>
                  <w:marTop w:val="0"/>
                  <w:marBottom w:val="0"/>
                  <w:divBdr>
                    <w:top w:val="none" w:sz="0" w:space="0" w:color="auto"/>
                    <w:left w:val="none" w:sz="0" w:space="0" w:color="auto"/>
                    <w:bottom w:val="none" w:sz="0" w:space="0" w:color="auto"/>
                    <w:right w:val="none" w:sz="0" w:space="0" w:color="auto"/>
                  </w:divBdr>
                  <w:divsChild>
                    <w:div w:id="4665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6893">
              <w:marLeft w:val="0"/>
              <w:marRight w:val="0"/>
              <w:marTop w:val="15"/>
              <w:marBottom w:val="375"/>
              <w:divBdr>
                <w:top w:val="none" w:sz="0" w:space="0" w:color="auto"/>
                <w:left w:val="none" w:sz="0" w:space="0" w:color="auto"/>
                <w:bottom w:val="none" w:sz="0" w:space="0" w:color="auto"/>
                <w:right w:val="none" w:sz="0" w:space="0" w:color="auto"/>
              </w:divBdr>
              <w:divsChild>
                <w:div w:id="1586914754">
                  <w:marLeft w:val="330"/>
                  <w:marRight w:val="0"/>
                  <w:marTop w:val="180"/>
                  <w:marBottom w:val="0"/>
                  <w:divBdr>
                    <w:top w:val="none" w:sz="0" w:space="0" w:color="auto"/>
                    <w:left w:val="none" w:sz="0" w:space="0" w:color="auto"/>
                    <w:bottom w:val="none" w:sz="0" w:space="0" w:color="auto"/>
                    <w:right w:val="none" w:sz="0" w:space="0" w:color="auto"/>
                  </w:divBdr>
                </w:div>
                <w:div w:id="1867597624">
                  <w:marLeft w:val="0"/>
                  <w:marRight w:val="330"/>
                  <w:marTop w:val="150"/>
                  <w:marBottom w:val="0"/>
                  <w:divBdr>
                    <w:top w:val="none" w:sz="0" w:space="0" w:color="auto"/>
                    <w:left w:val="none" w:sz="0" w:space="0" w:color="auto"/>
                    <w:bottom w:val="none" w:sz="0" w:space="0" w:color="auto"/>
                    <w:right w:val="none" w:sz="0" w:space="0" w:color="auto"/>
                  </w:divBdr>
                </w:div>
              </w:divsChild>
            </w:div>
          </w:divsChild>
        </w:div>
        <w:div w:id="1579510619">
          <w:marLeft w:val="0"/>
          <w:marRight w:val="0"/>
          <w:marTop w:val="0"/>
          <w:marBottom w:val="0"/>
          <w:divBdr>
            <w:top w:val="none" w:sz="0" w:space="0" w:color="auto"/>
            <w:left w:val="none" w:sz="0" w:space="0" w:color="auto"/>
            <w:bottom w:val="none" w:sz="0" w:space="0" w:color="auto"/>
            <w:right w:val="none" w:sz="0" w:space="0" w:color="auto"/>
          </w:divBdr>
          <w:divsChild>
            <w:div w:id="835192087">
              <w:marLeft w:val="0"/>
              <w:marRight w:val="0"/>
              <w:marTop w:val="0"/>
              <w:marBottom w:val="0"/>
              <w:divBdr>
                <w:top w:val="none" w:sz="0" w:space="0" w:color="auto"/>
                <w:left w:val="none" w:sz="0" w:space="0" w:color="auto"/>
                <w:bottom w:val="none" w:sz="0" w:space="0" w:color="auto"/>
                <w:right w:val="none" w:sz="0" w:space="0" w:color="auto"/>
              </w:divBdr>
              <w:divsChild>
                <w:div w:id="1764572769">
                  <w:marLeft w:val="0"/>
                  <w:marRight w:val="0"/>
                  <w:marTop w:val="75"/>
                  <w:marBottom w:val="375"/>
                  <w:divBdr>
                    <w:top w:val="single" w:sz="6" w:space="18" w:color="DDDDDD"/>
                    <w:left w:val="single" w:sz="6" w:space="0" w:color="DDDDDD"/>
                    <w:bottom w:val="single" w:sz="6" w:space="6" w:color="DDDDDD"/>
                    <w:right w:val="single" w:sz="6" w:space="0" w:color="DDDDDD"/>
                  </w:divBdr>
                  <w:divsChild>
                    <w:div w:id="610749531">
                      <w:marLeft w:val="0"/>
                      <w:marRight w:val="0"/>
                      <w:marTop w:val="0"/>
                      <w:marBottom w:val="0"/>
                      <w:divBdr>
                        <w:top w:val="none" w:sz="0" w:space="0" w:color="auto"/>
                        <w:left w:val="none" w:sz="0" w:space="0" w:color="auto"/>
                        <w:bottom w:val="none" w:sz="0" w:space="0" w:color="auto"/>
                        <w:right w:val="none" w:sz="0" w:space="0" w:color="auto"/>
                      </w:divBdr>
                      <w:divsChild>
                        <w:div w:id="859860328">
                          <w:marLeft w:val="150"/>
                          <w:marRight w:val="0"/>
                          <w:marTop w:val="0"/>
                          <w:marBottom w:val="240"/>
                          <w:divBdr>
                            <w:top w:val="none" w:sz="0" w:space="0" w:color="auto"/>
                            <w:left w:val="none" w:sz="0" w:space="0" w:color="auto"/>
                            <w:bottom w:val="none" w:sz="0" w:space="0" w:color="auto"/>
                            <w:right w:val="none" w:sz="0" w:space="0" w:color="auto"/>
                          </w:divBdr>
                          <w:divsChild>
                            <w:div w:id="1028064551">
                              <w:marLeft w:val="0"/>
                              <w:marRight w:val="0"/>
                              <w:marTop w:val="0"/>
                              <w:marBottom w:val="0"/>
                              <w:divBdr>
                                <w:top w:val="none" w:sz="0" w:space="0" w:color="auto"/>
                                <w:left w:val="none" w:sz="0" w:space="0" w:color="auto"/>
                                <w:bottom w:val="none" w:sz="0" w:space="0" w:color="auto"/>
                                <w:right w:val="none" w:sz="0" w:space="0" w:color="auto"/>
                              </w:divBdr>
                            </w:div>
                          </w:divsChild>
                        </w:div>
                        <w:div w:id="616714487">
                          <w:marLeft w:val="150"/>
                          <w:marRight w:val="0"/>
                          <w:marTop w:val="0"/>
                          <w:marBottom w:val="240"/>
                          <w:divBdr>
                            <w:top w:val="none" w:sz="0" w:space="0" w:color="auto"/>
                            <w:left w:val="none" w:sz="0" w:space="0" w:color="auto"/>
                            <w:bottom w:val="none" w:sz="0" w:space="0" w:color="auto"/>
                            <w:right w:val="none" w:sz="0" w:space="0" w:color="auto"/>
                          </w:divBdr>
                          <w:divsChild>
                            <w:div w:id="139454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3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erfil.com/autor/dlink.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1853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Karina</cp:lastModifiedBy>
  <cp:revision>2</cp:revision>
  <dcterms:created xsi:type="dcterms:W3CDTF">2017-05-02T12:12:00Z</dcterms:created>
  <dcterms:modified xsi:type="dcterms:W3CDTF">2017-05-02T12:12:00Z</dcterms:modified>
</cp:coreProperties>
</file>